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1D74" w14:textId="77777777" w:rsidR="005008F9" w:rsidRPr="005008F9" w:rsidRDefault="005008F9" w:rsidP="005008F9">
      <w:pPr>
        <w:spacing w:after="0" w:line="240" w:lineRule="auto"/>
        <w:outlineLvl w:val="3"/>
        <w:rPr>
          <w:rFonts w:ascii="Times New Roman" w:eastAsia="Times New Roman" w:hAnsi="Times New Roman" w:cs="Times New Roman"/>
          <w:b/>
          <w:bCs/>
          <w:kern w:val="0"/>
          <w14:ligatures w14:val="none"/>
        </w:rPr>
      </w:pPr>
      <w:r w:rsidRPr="005008F9">
        <w:rPr>
          <w:rFonts w:ascii="Times New Roman" w:eastAsia="Times New Roman" w:hAnsi="Times New Roman" w:cs="Times New Roman"/>
          <w:b/>
          <w:bCs/>
          <w:kern w:val="0"/>
          <w14:ligatures w14:val="none"/>
        </w:rPr>
        <w:t>Abstract</w:t>
      </w:r>
    </w:p>
    <w:p w14:paraId="6254C0DB" w14:textId="2E84ECDF" w:rsidR="005008F9" w:rsidRPr="005008F9" w:rsidRDefault="005008F9" w:rsidP="005008F9">
      <w:pPr>
        <w:spacing w:after="0" w:line="240" w:lineRule="auto"/>
        <w:rPr>
          <w:rFonts w:ascii="Times New Roman" w:eastAsia="Times New Roman" w:hAnsi="Times New Roman" w:cs="Times New Roman"/>
          <w:kern w:val="0"/>
          <w14:ligatures w14:val="none"/>
        </w:rPr>
      </w:pPr>
      <w:r w:rsidRPr="005008F9">
        <w:rPr>
          <w:rFonts w:ascii="Times New Roman" w:eastAsia="Times New Roman" w:hAnsi="Times New Roman" w:cs="Times New Roman"/>
          <w:kern w:val="0"/>
          <w14:ligatures w14:val="none"/>
        </w:rPr>
        <w:t>Food protein–induced enterocolitis syndrome (FPIES) is a non</w:t>
      </w:r>
      <w:r w:rsidRPr="005008F9">
        <w:rPr>
          <w:rFonts w:ascii="Times New Roman" w:eastAsia="Times New Roman" w:hAnsi="Times New Roman" w:cs="Times New Roman"/>
          <w:kern w:val="0"/>
          <w14:ligatures w14:val="none"/>
        </w:rPr>
        <w:t>-</w:t>
      </w:r>
      <w:r w:rsidRPr="005008F9">
        <w:rPr>
          <w:rFonts w:ascii="Times New Roman" w:eastAsia="Times New Roman" w:hAnsi="Times New Roman" w:cs="Times New Roman"/>
          <w:kern w:val="0"/>
          <w14:ligatures w14:val="none"/>
        </w:rPr>
        <w:t>IgE-mediated food allergy that classically presents with repetitive emesis 1</w:t>
      </w:r>
      <w:r w:rsidRPr="005008F9">
        <w:rPr>
          <w:rFonts w:ascii="Times New Roman" w:eastAsia="Times New Roman" w:hAnsi="Times New Roman" w:cs="Times New Roman"/>
          <w:kern w:val="0"/>
          <w14:ligatures w14:val="none"/>
        </w:rPr>
        <w:t>-</w:t>
      </w:r>
      <w:r w:rsidRPr="005008F9">
        <w:rPr>
          <w:rFonts w:ascii="Times New Roman" w:eastAsia="Times New Roman" w:hAnsi="Times New Roman" w:cs="Times New Roman"/>
          <w:kern w:val="0"/>
          <w14:ligatures w14:val="none"/>
        </w:rPr>
        <w:t>4 hours after ingestion of a trigger food, whereas IgE-mediated food allergy typically causes rapid-onset anaphylactic reactions. Mixed FPIES/IgE phenotypes are increasingly recognized but remain poorly characterized, particularly in the context of baked egg oral food challenges.</w:t>
      </w:r>
    </w:p>
    <w:p w14:paraId="687789F7" w14:textId="77777777" w:rsidR="005008F9" w:rsidRPr="005008F9" w:rsidRDefault="005008F9" w:rsidP="005008F9">
      <w:pPr>
        <w:spacing w:after="0" w:line="240" w:lineRule="auto"/>
        <w:rPr>
          <w:rFonts w:ascii="Times New Roman" w:eastAsia="Times New Roman" w:hAnsi="Times New Roman" w:cs="Times New Roman"/>
          <w:kern w:val="0"/>
          <w14:ligatures w14:val="none"/>
        </w:rPr>
      </w:pPr>
      <w:r w:rsidRPr="005008F9">
        <w:rPr>
          <w:rFonts w:ascii="Times New Roman" w:eastAsia="Times New Roman" w:hAnsi="Times New Roman" w:cs="Times New Roman"/>
          <w:kern w:val="0"/>
          <w14:ligatures w14:val="none"/>
        </w:rPr>
        <w:t>A 5-year-old female with a clinical history concerning for both FPIES and IgE-mediated food allergy presented for a supervised baked egg oral food challenge. Approximately one hour after completing the full serving, the patient developed profuse vomiting, lethargy, and hypotension. Oral ondansetron was administered without clinical improvement. Given the timing of symptoms and concern for evolving anaphylaxis, intramuscular epinephrine was administered, again with minimal response. Due to persistent symptoms and systemic compromise, the patient was transferred to the emergency department, where she received additional ondansetron, intravenous corticosteroids, and maintenance intravenous fluids. Ongoing lethargy prompted hospital admission for continued monitoring and supportive care.</w:t>
      </w:r>
    </w:p>
    <w:p w14:paraId="6534F159" w14:textId="76609576" w:rsidR="005008F9" w:rsidRPr="005008F9" w:rsidRDefault="005008F9" w:rsidP="005008F9">
      <w:pPr>
        <w:spacing w:after="0" w:line="240" w:lineRule="auto"/>
        <w:rPr>
          <w:rFonts w:ascii="Times New Roman" w:eastAsia="Times New Roman" w:hAnsi="Times New Roman" w:cs="Times New Roman"/>
          <w:kern w:val="0"/>
          <w14:ligatures w14:val="none"/>
        </w:rPr>
      </w:pPr>
      <w:r w:rsidRPr="005008F9">
        <w:rPr>
          <w:rFonts w:ascii="Times New Roman" w:eastAsia="Times New Roman" w:hAnsi="Times New Roman" w:cs="Times New Roman"/>
          <w:kern w:val="0"/>
          <w14:ligatures w14:val="none"/>
        </w:rPr>
        <w:t>This case underscores the diagnostic and management challenges associated with mixed FPIES/IgE food allergy phenotypes. The lack of response to standard first-line therapies for both FPIES (ondansetron) and IgE-mediated reactions (epinephrine) highlights the need for heightened clinical vigilance and readiness to escalate care. Overlapping clinical features may blur traditional distinctions between non–IgE- and IgE-mediated reactions, complicating acute decision-making during oral food challenges. Preparedness for both gastrointestinal and systemic allergic manifestations, along with early escalation of care, is essential. Further research is needed to develop evidence-based management strategies for this emerging phenotype.</w:t>
      </w:r>
    </w:p>
    <w:p w14:paraId="55FCF3FD" w14:textId="77777777" w:rsidR="005008F9" w:rsidRPr="005008F9" w:rsidRDefault="005008F9" w:rsidP="005008F9">
      <w:pPr>
        <w:spacing w:after="0" w:line="240" w:lineRule="auto"/>
        <w:rPr>
          <w:rFonts w:ascii="Times New Roman" w:eastAsia="Times New Roman" w:hAnsi="Times New Roman" w:cs="Times New Roman"/>
          <w:kern w:val="0"/>
          <w14:ligatures w14:val="none"/>
        </w:rPr>
      </w:pPr>
    </w:p>
    <w:p w14:paraId="3B1BD752" w14:textId="77777777" w:rsidR="005008F9" w:rsidRPr="005008F9" w:rsidRDefault="005008F9" w:rsidP="005008F9">
      <w:pPr>
        <w:spacing w:after="0" w:line="240" w:lineRule="auto"/>
        <w:outlineLvl w:val="2"/>
        <w:rPr>
          <w:rFonts w:ascii="Times New Roman" w:eastAsia="Times New Roman" w:hAnsi="Times New Roman" w:cs="Times New Roman"/>
          <w:b/>
          <w:bCs/>
          <w:kern w:val="0"/>
          <w14:ligatures w14:val="none"/>
        </w:rPr>
      </w:pPr>
      <w:r w:rsidRPr="005008F9">
        <w:rPr>
          <w:rFonts w:ascii="Times New Roman" w:eastAsia="Times New Roman" w:hAnsi="Times New Roman" w:cs="Times New Roman"/>
          <w:b/>
          <w:bCs/>
          <w:kern w:val="0"/>
          <w14:ligatures w14:val="none"/>
        </w:rPr>
        <w:t>Presenters</w:t>
      </w:r>
    </w:p>
    <w:p w14:paraId="36204586" w14:textId="77777777" w:rsidR="005008F9" w:rsidRPr="005008F9" w:rsidRDefault="005008F9" w:rsidP="005008F9">
      <w:pPr>
        <w:spacing w:after="0" w:line="240" w:lineRule="auto"/>
        <w:rPr>
          <w:rFonts w:ascii="Times New Roman" w:eastAsia="Times New Roman" w:hAnsi="Times New Roman" w:cs="Times New Roman"/>
          <w:color w:val="000000"/>
          <w:kern w:val="0"/>
          <w14:ligatures w14:val="none"/>
        </w:rPr>
      </w:pPr>
      <w:r w:rsidRPr="005008F9">
        <w:rPr>
          <w:rFonts w:ascii="Times New Roman" w:eastAsia="Times New Roman" w:hAnsi="Times New Roman" w:cs="Times New Roman"/>
          <w:b/>
          <w:bCs/>
          <w:color w:val="000000"/>
          <w:kern w:val="0"/>
          <w14:ligatures w14:val="none"/>
        </w:rPr>
        <w:t>Keri Morales, MSN, CRNP, CPNP-PC, CCRN, CBC</w:t>
      </w:r>
      <w:r w:rsidRPr="005008F9">
        <w:rPr>
          <w:rFonts w:ascii="Times New Roman" w:eastAsia="Times New Roman" w:hAnsi="Times New Roman" w:cs="Times New Roman"/>
          <w:color w:val="000000"/>
          <w:kern w:val="0"/>
          <w14:ligatures w14:val="none"/>
        </w:rPr>
        <w:br/>
        <w:t>Pediatric Nurse Practitioner</w:t>
      </w:r>
      <w:r w:rsidRPr="005008F9">
        <w:rPr>
          <w:rFonts w:ascii="Times New Roman" w:eastAsia="Times New Roman" w:hAnsi="Times New Roman" w:cs="Times New Roman"/>
          <w:color w:val="000000"/>
          <w:kern w:val="0"/>
          <w14:ligatures w14:val="none"/>
        </w:rPr>
        <w:br/>
        <w:t>Division of Pediatric Allergy and Immunology</w:t>
      </w:r>
      <w:r w:rsidRPr="005008F9">
        <w:rPr>
          <w:rFonts w:ascii="Times New Roman" w:eastAsia="Times New Roman" w:hAnsi="Times New Roman" w:cs="Times New Roman"/>
          <w:color w:val="000000"/>
          <w:kern w:val="0"/>
          <w14:ligatures w14:val="none"/>
        </w:rPr>
        <w:br/>
        <w:t>UPMC Children’s Hospital of Pittsburgh</w:t>
      </w:r>
      <w:r w:rsidRPr="005008F9">
        <w:rPr>
          <w:rFonts w:ascii="Times New Roman" w:eastAsia="Times New Roman" w:hAnsi="Times New Roman" w:cs="Times New Roman"/>
          <w:color w:val="000000"/>
          <w:kern w:val="0"/>
          <w14:ligatures w14:val="none"/>
        </w:rPr>
        <w:br/>
        <w:t>Pittsburgh, Pennsylvania</w:t>
      </w:r>
    </w:p>
    <w:p w14:paraId="166B3456" w14:textId="77777777" w:rsidR="005008F9" w:rsidRPr="005008F9" w:rsidRDefault="005008F9" w:rsidP="005008F9">
      <w:pPr>
        <w:spacing w:after="0" w:line="240" w:lineRule="auto"/>
        <w:rPr>
          <w:rFonts w:ascii="Times New Roman" w:eastAsia="Times New Roman" w:hAnsi="Times New Roman" w:cs="Times New Roman"/>
          <w:color w:val="000000"/>
          <w:kern w:val="0"/>
          <w14:ligatures w14:val="none"/>
        </w:rPr>
      </w:pPr>
    </w:p>
    <w:p w14:paraId="0F17EC44" w14:textId="77777777" w:rsidR="005008F9" w:rsidRPr="005008F9" w:rsidRDefault="005008F9" w:rsidP="005008F9">
      <w:pPr>
        <w:spacing w:after="0" w:line="240" w:lineRule="auto"/>
        <w:rPr>
          <w:rFonts w:ascii="Times New Roman" w:eastAsia="Times New Roman" w:hAnsi="Times New Roman" w:cs="Times New Roman"/>
          <w:color w:val="000000"/>
          <w:kern w:val="0"/>
          <w14:ligatures w14:val="none"/>
        </w:rPr>
      </w:pPr>
      <w:r w:rsidRPr="005008F9">
        <w:rPr>
          <w:rFonts w:ascii="Times New Roman" w:eastAsia="Times New Roman" w:hAnsi="Times New Roman" w:cs="Times New Roman"/>
          <w:b/>
          <w:bCs/>
          <w:color w:val="000000"/>
          <w:kern w:val="0"/>
          <w14:ligatures w14:val="none"/>
        </w:rPr>
        <w:t>Heather Meyers, DNP, CRNP, CPNP-PC</w:t>
      </w:r>
      <w:r w:rsidRPr="005008F9">
        <w:rPr>
          <w:rFonts w:ascii="Times New Roman" w:eastAsia="Times New Roman" w:hAnsi="Times New Roman" w:cs="Times New Roman"/>
          <w:color w:val="000000"/>
          <w:kern w:val="0"/>
          <w14:ligatures w14:val="none"/>
        </w:rPr>
        <w:br/>
        <w:t>Pediatric Nurse Practitioner</w:t>
      </w:r>
      <w:r w:rsidRPr="005008F9">
        <w:rPr>
          <w:rFonts w:ascii="Times New Roman" w:eastAsia="Times New Roman" w:hAnsi="Times New Roman" w:cs="Times New Roman"/>
          <w:color w:val="000000"/>
          <w:kern w:val="0"/>
          <w14:ligatures w14:val="none"/>
        </w:rPr>
        <w:br/>
        <w:t>Division of Pediatric Allergy and Immunology</w:t>
      </w:r>
      <w:r w:rsidRPr="005008F9">
        <w:rPr>
          <w:rFonts w:ascii="Times New Roman" w:eastAsia="Times New Roman" w:hAnsi="Times New Roman" w:cs="Times New Roman"/>
          <w:color w:val="000000"/>
          <w:kern w:val="0"/>
          <w14:ligatures w14:val="none"/>
        </w:rPr>
        <w:br/>
        <w:t>UPMC Children’s Hospital of Pittsburgh</w:t>
      </w:r>
      <w:r w:rsidRPr="005008F9">
        <w:rPr>
          <w:rFonts w:ascii="Times New Roman" w:eastAsia="Times New Roman" w:hAnsi="Times New Roman" w:cs="Times New Roman"/>
          <w:color w:val="000000"/>
          <w:kern w:val="0"/>
          <w14:ligatures w14:val="none"/>
        </w:rPr>
        <w:br/>
        <w:t>Pittsburgh, Pennsylvania</w:t>
      </w:r>
    </w:p>
    <w:p w14:paraId="4AB23D3D" w14:textId="77777777" w:rsidR="005008F9" w:rsidRPr="005008F9" w:rsidRDefault="005008F9" w:rsidP="005008F9">
      <w:pPr>
        <w:spacing w:after="0" w:line="240" w:lineRule="auto"/>
        <w:rPr>
          <w:rFonts w:ascii="Times New Roman" w:eastAsia="Times New Roman" w:hAnsi="Times New Roman" w:cs="Times New Roman"/>
          <w:color w:val="000000"/>
          <w:kern w:val="0"/>
          <w14:ligatures w14:val="none"/>
        </w:rPr>
      </w:pPr>
    </w:p>
    <w:p w14:paraId="6FDC0F66" w14:textId="0A331956" w:rsidR="005008F9" w:rsidRPr="005008F9" w:rsidRDefault="005008F9" w:rsidP="005008F9">
      <w:pPr>
        <w:spacing w:after="0" w:line="240" w:lineRule="auto"/>
        <w:rPr>
          <w:rFonts w:ascii="Times New Roman" w:eastAsia="Times New Roman" w:hAnsi="Times New Roman" w:cs="Times New Roman"/>
          <w:color w:val="000000"/>
          <w:kern w:val="0"/>
          <w14:ligatures w14:val="none"/>
        </w:rPr>
      </w:pPr>
      <w:r w:rsidRPr="005008F9">
        <w:rPr>
          <w:rFonts w:ascii="Times New Roman" w:eastAsia="Times New Roman" w:hAnsi="Times New Roman" w:cs="Times New Roman"/>
          <w:b/>
          <w:bCs/>
          <w:color w:val="000000"/>
          <w:kern w:val="0"/>
          <w14:ligatures w14:val="none"/>
        </w:rPr>
        <w:t>Christin Deal, MD</w:t>
      </w:r>
      <w:r w:rsidRPr="005008F9">
        <w:rPr>
          <w:rFonts w:ascii="Times New Roman" w:eastAsia="Times New Roman" w:hAnsi="Times New Roman" w:cs="Times New Roman"/>
          <w:color w:val="000000"/>
          <w:kern w:val="0"/>
          <w14:ligatures w14:val="none"/>
        </w:rPr>
        <w:br/>
        <w:t>Attending Physician</w:t>
      </w:r>
      <w:r w:rsidRPr="005008F9">
        <w:rPr>
          <w:rFonts w:ascii="Times New Roman" w:eastAsia="Times New Roman" w:hAnsi="Times New Roman" w:cs="Times New Roman"/>
          <w:color w:val="000000"/>
          <w:kern w:val="0"/>
          <w14:ligatures w14:val="none"/>
        </w:rPr>
        <w:br/>
        <w:t>Division of Pediatric Allergy and Immunology</w:t>
      </w:r>
      <w:r w:rsidRPr="005008F9">
        <w:rPr>
          <w:rFonts w:ascii="Times New Roman" w:eastAsia="Times New Roman" w:hAnsi="Times New Roman" w:cs="Times New Roman"/>
          <w:color w:val="000000"/>
          <w:kern w:val="0"/>
          <w14:ligatures w14:val="none"/>
        </w:rPr>
        <w:br/>
        <w:t>UPMC Children’s Hospital of Pittsburgh</w:t>
      </w:r>
      <w:r w:rsidRPr="005008F9">
        <w:rPr>
          <w:rFonts w:ascii="Times New Roman" w:eastAsia="Times New Roman" w:hAnsi="Times New Roman" w:cs="Times New Roman"/>
          <w:color w:val="000000"/>
          <w:kern w:val="0"/>
          <w14:ligatures w14:val="none"/>
        </w:rPr>
        <w:br/>
        <w:t>Pittsburgh, Pennsylvania</w:t>
      </w:r>
      <w:r w:rsidRPr="005008F9">
        <w:rPr>
          <w:rFonts w:ascii="Times New Roman" w:eastAsia="Times New Roman" w:hAnsi="Times New Roman" w:cs="Times New Roman"/>
          <w:color w:val="000000"/>
          <w:kern w:val="0"/>
          <w14:ligatures w14:val="none"/>
        </w:rPr>
        <w:br/>
      </w:r>
    </w:p>
    <w:p w14:paraId="6A9F94BD" w14:textId="09B929C9" w:rsidR="00333166" w:rsidRPr="005008F9" w:rsidRDefault="005008F9" w:rsidP="005008F9">
      <w:pPr>
        <w:spacing w:after="0" w:line="240" w:lineRule="auto"/>
        <w:outlineLvl w:val="2"/>
        <w:rPr>
          <w:rFonts w:ascii="Times New Roman" w:eastAsia="Times New Roman" w:hAnsi="Times New Roman" w:cs="Times New Roman"/>
          <w:b/>
          <w:bCs/>
          <w:color w:val="000000"/>
          <w:kern w:val="0"/>
          <w14:ligatures w14:val="none"/>
        </w:rPr>
      </w:pPr>
      <w:r w:rsidRPr="005008F9">
        <w:rPr>
          <w:rFonts w:ascii="Times New Roman" w:eastAsia="Times New Roman" w:hAnsi="Times New Roman" w:cs="Times New Roman"/>
          <w:b/>
          <w:bCs/>
          <w:color w:val="000000"/>
          <w:kern w:val="0"/>
          <w14:ligatures w14:val="none"/>
        </w:rPr>
        <w:t>Keywords</w:t>
      </w:r>
      <w:r w:rsidRPr="005008F9">
        <w:rPr>
          <w:rFonts w:ascii="Times New Roman" w:eastAsia="Times New Roman" w:hAnsi="Times New Roman" w:cs="Times New Roman"/>
          <w:b/>
          <w:bCs/>
          <w:color w:val="000000"/>
          <w:kern w:val="0"/>
          <w14:ligatures w14:val="none"/>
        </w:rPr>
        <w:t xml:space="preserve">: </w:t>
      </w:r>
      <w:r w:rsidRPr="005008F9">
        <w:rPr>
          <w:rFonts w:ascii="Times New Roman" w:eastAsia="Times New Roman" w:hAnsi="Times New Roman" w:cs="Times New Roman"/>
          <w:color w:val="000000"/>
          <w:kern w:val="0"/>
          <w14:ligatures w14:val="none"/>
        </w:rPr>
        <w:t>Food protein</w:t>
      </w:r>
      <w:r w:rsidRPr="005008F9">
        <w:rPr>
          <w:rFonts w:ascii="Times New Roman" w:eastAsia="Times New Roman" w:hAnsi="Times New Roman" w:cs="Times New Roman"/>
          <w:color w:val="000000"/>
          <w:kern w:val="0"/>
          <w14:ligatures w14:val="none"/>
        </w:rPr>
        <w:t>-</w:t>
      </w:r>
      <w:r w:rsidRPr="005008F9">
        <w:rPr>
          <w:rFonts w:ascii="Times New Roman" w:eastAsia="Times New Roman" w:hAnsi="Times New Roman" w:cs="Times New Roman"/>
          <w:color w:val="000000"/>
          <w:kern w:val="0"/>
          <w14:ligatures w14:val="none"/>
        </w:rPr>
        <w:t>induced enterocolitis syndrome (FPIES)</w:t>
      </w:r>
      <w:r w:rsidRPr="005008F9">
        <w:rPr>
          <w:rFonts w:ascii="Times New Roman" w:eastAsia="Times New Roman" w:hAnsi="Times New Roman" w:cs="Times New Roman"/>
          <w:color w:val="000000"/>
          <w:kern w:val="0"/>
          <w14:ligatures w14:val="none"/>
        </w:rPr>
        <w:t xml:space="preserve">, Mixed IgE and non-IgE food allergy, Oral food challenge, </w:t>
      </w:r>
      <w:r>
        <w:rPr>
          <w:rFonts w:ascii="Times New Roman" w:eastAsia="Times New Roman" w:hAnsi="Times New Roman" w:cs="Times New Roman"/>
          <w:color w:val="000000"/>
          <w:kern w:val="0"/>
          <w14:ligatures w14:val="none"/>
        </w:rPr>
        <w:t>B</w:t>
      </w:r>
      <w:r w:rsidRPr="005008F9">
        <w:rPr>
          <w:rFonts w:ascii="Times New Roman" w:eastAsia="Times New Roman" w:hAnsi="Times New Roman" w:cs="Times New Roman"/>
          <w:color w:val="000000"/>
          <w:kern w:val="0"/>
          <w14:ligatures w14:val="none"/>
        </w:rPr>
        <w:t>aked egg allergy</w:t>
      </w:r>
    </w:p>
    <w:sectPr w:rsidR="00333166" w:rsidRPr="005008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9382" w14:textId="77777777" w:rsidR="00693441" w:rsidRDefault="00693441" w:rsidP="005008F9">
      <w:pPr>
        <w:spacing w:after="0" w:line="240" w:lineRule="auto"/>
      </w:pPr>
      <w:r>
        <w:separator/>
      </w:r>
    </w:p>
  </w:endnote>
  <w:endnote w:type="continuationSeparator" w:id="0">
    <w:p w14:paraId="086EB31B" w14:textId="77777777" w:rsidR="00693441" w:rsidRDefault="00693441" w:rsidP="0050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7D90" w14:textId="77777777" w:rsidR="00693441" w:rsidRDefault="00693441" w:rsidP="005008F9">
      <w:pPr>
        <w:spacing w:after="0" w:line="240" w:lineRule="auto"/>
      </w:pPr>
      <w:r>
        <w:separator/>
      </w:r>
    </w:p>
  </w:footnote>
  <w:footnote w:type="continuationSeparator" w:id="0">
    <w:p w14:paraId="49A6DAD3" w14:textId="77777777" w:rsidR="00693441" w:rsidRDefault="00693441" w:rsidP="00500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C849" w14:textId="77777777" w:rsidR="005008F9" w:rsidRPr="005008F9" w:rsidRDefault="005008F9" w:rsidP="005008F9">
    <w:pPr>
      <w:spacing w:after="0" w:line="240" w:lineRule="auto"/>
      <w:outlineLvl w:val="2"/>
      <w:rPr>
        <w:rFonts w:ascii="Times New Roman" w:eastAsia="Times New Roman" w:hAnsi="Times New Roman" w:cs="Times New Roman"/>
        <w:b/>
        <w:bCs/>
        <w:color w:val="000000"/>
        <w:kern w:val="0"/>
        <w14:ligatures w14:val="none"/>
      </w:rPr>
    </w:pPr>
    <w:r w:rsidRPr="005008F9">
      <w:rPr>
        <w:rFonts w:ascii="Times New Roman" w:eastAsia="Times New Roman" w:hAnsi="Times New Roman" w:cs="Times New Roman"/>
        <w:b/>
        <w:bCs/>
        <w:color w:val="000000"/>
        <w:kern w:val="0"/>
        <w14:ligatures w14:val="none"/>
      </w:rPr>
      <w:t>Assigned Poster Number: </w:t>
    </w:r>
    <w:r w:rsidRPr="005008F9">
      <w:rPr>
        <w:rFonts w:ascii="Times New Roman" w:eastAsia="Times New Roman" w:hAnsi="Times New Roman" w:cs="Times New Roman"/>
        <w:color w:val="000000"/>
        <w:kern w:val="0"/>
        <w14:ligatures w14:val="none"/>
      </w:rPr>
      <w:t>W16</w:t>
    </w:r>
  </w:p>
  <w:p w14:paraId="7CFDE1EA" w14:textId="77777777" w:rsidR="005008F9" w:rsidRPr="005008F9" w:rsidRDefault="005008F9" w:rsidP="005008F9">
    <w:pPr>
      <w:spacing w:after="0" w:line="240" w:lineRule="auto"/>
      <w:rPr>
        <w:rFonts w:ascii="Times New Roman" w:eastAsia="Times New Roman" w:hAnsi="Times New Roman" w:cs="Times New Roman"/>
        <w:color w:val="000000"/>
        <w:kern w:val="0"/>
        <w14:ligatures w14:val="none"/>
      </w:rPr>
    </w:pPr>
    <w:r w:rsidRPr="005008F9">
      <w:rPr>
        <w:rFonts w:ascii="Times New Roman" w:eastAsia="Times New Roman" w:hAnsi="Times New Roman" w:cs="Times New Roman"/>
        <w:color w:val="000000"/>
        <w:kern w:val="0"/>
        <w14:ligatures w14:val="none"/>
      </w:rPr>
      <w:t>Challenging the Challenge: Severe Mixed FPIES/IgE Reaction During a Baked Egg Oral Food Challenge</w:t>
    </w:r>
  </w:p>
  <w:p w14:paraId="7CAEA756" w14:textId="77777777" w:rsidR="005008F9" w:rsidRDefault="00500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54F36"/>
    <w:multiLevelType w:val="multilevel"/>
    <w:tmpl w:val="88D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1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F9"/>
    <w:rsid w:val="00333166"/>
    <w:rsid w:val="004218E2"/>
    <w:rsid w:val="005008F9"/>
    <w:rsid w:val="00571484"/>
    <w:rsid w:val="00693441"/>
    <w:rsid w:val="007029E3"/>
    <w:rsid w:val="007201CD"/>
    <w:rsid w:val="00734A83"/>
    <w:rsid w:val="00806FC2"/>
    <w:rsid w:val="00815B7E"/>
    <w:rsid w:val="0091125C"/>
    <w:rsid w:val="00BE6680"/>
    <w:rsid w:val="00F5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89511"/>
  <w15:chartTrackingRefBased/>
  <w15:docId w15:val="{4908D9C1-E854-574B-AA5C-A5D355D5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0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0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0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00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8F9"/>
    <w:rPr>
      <w:rFonts w:eastAsiaTheme="majorEastAsia" w:cstheme="majorBidi"/>
      <w:color w:val="272727" w:themeColor="text1" w:themeTint="D8"/>
    </w:rPr>
  </w:style>
  <w:style w:type="paragraph" w:styleId="Title">
    <w:name w:val="Title"/>
    <w:basedOn w:val="Normal"/>
    <w:next w:val="Normal"/>
    <w:link w:val="TitleChar"/>
    <w:uiPriority w:val="10"/>
    <w:qFormat/>
    <w:rsid w:val="0050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8F9"/>
    <w:pPr>
      <w:spacing w:before="160"/>
      <w:jc w:val="center"/>
    </w:pPr>
    <w:rPr>
      <w:i/>
      <w:iCs/>
      <w:color w:val="404040" w:themeColor="text1" w:themeTint="BF"/>
    </w:rPr>
  </w:style>
  <w:style w:type="character" w:customStyle="1" w:styleId="QuoteChar">
    <w:name w:val="Quote Char"/>
    <w:basedOn w:val="DefaultParagraphFont"/>
    <w:link w:val="Quote"/>
    <w:uiPriority w:val="29"/>
    <w:rsid w:val="005008F9"/>
    <w:rPr>
      <w:i/>
      <w:iCs/>
      <w:color w:val="404040" w:themeColor="text1" w:themeTint="BF"/>
    </w:rPr>
  </w:style>
  <w:style w:type="paragraph" w:styleId="ListParagraph">
    <w:name w:val="List Paragraph"/>
    <w:basedOn w:val="Normal"/>
    <w:uiPriority w:val="34"/>
    <w:qFormat/>
    <w:rsid w:val="005008F9"/>
    <w:pPr>
      <w:ind w:left="720"/>
      <w:contextualSpacing/>
    </w:pPr>
  </w:style>
  <w:style w:type="character" w:styleId="IntenseEmphasis">
    <w:name w:val="Intense Emphasis"/>
    <w:basedOn w:val="DefaultParagraphFont"/>
    <w:uiPriority w:val="21"/>
    <w:qFormat/>
    <w:rsid w:val="005008F9"/>
    <w:rPr>
      <w:i/>
      <w:iCs/>
      <w:color w:val="0F4761" w:themeColor="accent1" w:themeShade="BF"/>
    </w:rPr>
  </w:style>
  <w:style w:type="paragraph" w:styleId="IntenseQuote">
    <w:name w:val="Intense Quote"/>
    <w:basedOn w:val="Normal"/>
    <w:next w:val="Normal"/>
    <w:link w:val="IntenseQuoteChar"/>
    <w:uiPriority w:val="30"/>
    <w:qFormat/>
    <w:rsid w:val="0050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8F9"/>
    <w:rPr>
      <w:i/>
      <w:iCs/>
      <w:color w:val="0F4761" w:themeColor="accent1" w:themeShade="BF"/>
    </w:rPr>
  </w:style>
  <w:style w:type="character" w:styleId="IntenseReference">
    <w:name w:val="Intense Reference"/>
    <w:basedOn w:val="DefaultParagraphFont"/>
    <w:uiPriority w:val="32"/>
    <w:qFormat/>
    <w:rsid w:val="005008F9"/>
    <w:rPr>
      <w:b/>
      <w:bCs/>
      <w:smallCaps/>
      <w:color w:val="0F4761" w:themeColor="accent1" w:themeShade="BF"/>
      <w:spacing w:val="5"/>
    </w:rPr>
  </w:style>
  <w:style w:type="character" w:styleId="Strong">
    <w:name w:val="Strong"/>
    <w:basedOn w:val="DefaultParagraphFont"/>
    <w:uiPriority w:val="22"/>
    <w:qFormat/>
    <w:rsid w:val="005008F9"/>
    <w:rPr>
      <w:b/>
      <w:bCs/>
    </w:rPr>
  </w:style>
  <w:style w:type="character" w:customStyle="1" w:styleId="apple-converted-space">
    <w:name w:val="apple-converted-space"/>
    <w:basedOn w:val="DefaultParagraphFont"/>
    <w:rsid w:val="005008F9"/>
  </w:style>
  <w:style w:type="paragraph" w:styleId="NormalWeb">
    <w:name w:val="Normal (Web)"/>
    <w:basedOn w:val="Normal"/>
    <w:uiPriority w:val="99"/>
    <w:semiHidden/>
    <w:unhideWhenUsed/>
    <w:rsid w:val="005008F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00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334</Words>
  <Characters>2279</Characters>
  <Application>Microsoft Office Word</Application>
  <DocSecurity>0</DocSecurity>
  <Lines>47</Lines>
  <Paragraphs>18</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Keriaki</dc:creator>
  <cp:keywords/>
  <dc:description/>
  <cp:lastModifiedBy>Morales, Keriaki</cp:lastModifiedBy>
  <cp:revision>1</cp:revision>
  <cp:lastPrinted>2026-02-10T02:35:00Z</cp:lastPrinted>
  <dcterms:created xsi:type="dcterms:W3CDTF">2026-02-10T02:27:00Z</dcterms:created>
  <dcterms:modified xsi:type="dcterms:W3CDTF">2026-02-10T02:35:00Z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2026-02-10T02:34:43Z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0622061d-d98e-459a-9a71-1909edbc675b</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ies>
</file>